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0A" w:rsidRDefault="0088220A" w:rsidP="0088220A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80282310" r:id="rId6"/>
        </w:object>
      </w:r>
    </w:p>
    <w:p w:rsidR="0088220A" w:rsidRDefault="0088220A" w:rsidP="0088220A">
      <w:pPr>
        <w:pStyle w:val="Standard"/>
        <w:jc w:val="center"/>
        <w:rPr>
          <w:b/>
          <w:sz w:val="28"/>
          <w:szCs w:val="28"/>
        </w:rPr>
      </w:pPr>
    </w:p>
    <w:p w:rsidR="0088220A" w:rsidRDefault="0088220A" w:rsidP="0088220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8220A" w:rsidRDefault="0088220A" w:rsidP="0088220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88220A" w:rsidRDefault="0088220A" w:rsidP="0088220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88220A" w:rsidRDefault="0088220A" w:rsidP="00B70CB6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88220A" w:rsidRDefault="0088220A" w:rsidP="0088220A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88220A" w:rsidRDefault="0088220A" w:rsidP="0088220A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>Р І Ш Е Н</w:t>
      </w:r>
      <w:bookmarkStart w:id="0" w:name="_GoBack"/>
      <w:bookmarkEnd w:id="0"/>
      <w:r>
        <w:rPr>
          <w:b/>
          <w:spacing w:val="-10"/>
          <w:sz w:val="32"/>
          <w:szCs w:val="32"/>
          <w:lang w:val="uk-UA"/>
        </w:rPr>
        <w:t xml:space="preserve">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88220A" w:rsidRDefault="0088220A" w:rsidP="0088220A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</w:p>
    <w:p w:rsidR="0088220A" w:rsidRPr="0088220A" w:rsidRDefault="0088220A" w:rsidP="0088220A">
      <w:pPr>
        <w:pStyle w:val="Standard"/>
        <w:spacing w:after="120"/>
        <w:rPr>
          <w:b/>
          <w:spacing w:val="-10"/>
          <w:sz w:val="28"/>
          <w:szCs w:val="28"/>
          <w:lang w:val="uk-UA"/>
        </w:rPr>
      </w:pPr>
      <w:r w:rsidRPr="0088220A">
        <w:rPr>
          <w:b/>
          <w:spacing w:val="-10"/>
          <w:sz w:val="28"/>
          <w:szCs w:val="28"/>
          <w:lang w:val="uk-UA"/>
        </w:rPr>
        <w:t xml:space="preserve">                    Про  план  роботи  Арцизької  міської  ради на  2018  рік.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Відповідно  до  пункту  7  статті  26  Закону  України  «Про  місцеве  самоврядування в Україні»,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1.Затвердити  план  роботи Арцизької  міської  ради  на  2018 рік ( додаток 1).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2.Контроль  за  виконанням  рішення  покласти  на  секретаря  міської  ради  та  голів  постійних  депутатських  комісій  ради.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887 - 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ІІ.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08.02  2018р.</w:t>
      </w:r>
    </w:p>
    <w:p w:rsidR="0088220A" w:rsidRDefault="0088220A" w:rsidP="0088220A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6806E2" w:rsidRDefault="006806E2"/>
    <w:sectPr w:rsidR="00680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20A"/>
    <w:rsid w:val="006806E2"/>
    <w:rsid w:val="0088220A"/>
    <w:rsid w:val="00B7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822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88220A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822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88220A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2018-02-12T10:42:00Z</dcterms:created>
  <dcterms:modified xsi:type="dcterms:W3CDTF">2018-02-16T08:32:00Z</dcterms:modified>
</cp:coreProperties>
</file>